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61C" w:rsidRPr="00181089" w:rsidRDefault="00DB581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181089">
        <w:rPr>
          <w:rFonts w:ascii="Times New Roman" w:hAnsi="Times New Roman" w:cs="Times New Roman"/>
          <w:b/>
          <w:sz w:val="24"/>
          <w:szCs w:val="24"/>
          <w:u w:val="single"/>
        </w:rPr>
        <w:t xml:space="preserve">Projekat Departmana za filozofiju </w:t>
      </w:r>
    </w:p>
    <w:p w:rsidR="00DB5816" w:rsidRPr="00181089" w:rsidRDefault="008C3C60">
      <w:pPr>
        <w:rPr>
          <w:rFonts w:ascii="Times New Roman" w:hAnsi="Times New Roman" w:cs="Times New Roman"/>
          <w:sz w:val="24"/>
          <w:szCs w:val="24"/>
        </w:rPr>
      </w:pPr>
      <w:r w:rsidRPr="00181089">
        <w:rPr>
          <w:rFonts w:ascii="Times New Roman" w:hAnsi="Times New Roman" w:cs="Times New Roman"/>
          <w:sz w:val="24"/>
          <w:szCs w:val="24"/>
        </w:rPr>
        <w:t>Radni naslov: Uticaj kurseva iz filozofije na stavove studenata</w:t>
      </w:r>
    </w:p>
    <w:p w:rsidR="008C3C60" w:rsidRPr="00181089" w:rsidRDefault="008C3C60">
      <w:pPr>
        <w:rPr>
          <w:rFonts w:ascii="Times New Roman" w:hAnsi="Times New Roman" w:cs="Times New Roman"/>
          <w:sz w:val="24"/>
          <w:szCs w:val="24"/>
        </w:rPr>
      </w:pPr>
    </w:p>
    <w:p w:rsidR="008C3C60" w:rsidRPr="00181089" w:rsidRDefault="008C3C60" w:rsidP="008C3C60">
      <w:pPr>
        <w:jc w:val="both"/>
        <w:rPr>
          <w:rFonts w:ascii="Times New Roman" w:hAnsi="Times New Roman" w:cs="Times New Roman"/>
          <w:sz w:val="24"/>
          <w:szCs w:val="24"/>
        </w:rPr>
      </w:pPr>
      <w:r w:rsidRPr="00181089">
        <w:rPr>
          <w:rFonts w:ascii="Times New Roman" w:hAnsi="Times New Roman" w:cs="Times New Roman"/>
          <w:sz w:val="24"/>
          <w:szCs w:val="24"/>
        </w:rPr>
        <w:t xml:space="preserve">Filozofija se danas nalazi između dva radikalno suprostavljena stava. Po prvom, tradicionalnijem, smatra se da filozofija bitno uključuje i "umeće življenja", tj. </w:t>
      </w:r>
      <w:r w:rsidR="00FD2245" w:rsidRPr="00181089">
        <w:rPr>
          <w:rFonts w:ascii="Times New Roman" w:hAnsi="Times New Roman" w:cs="Times New Roman"/>
          <w:sz w:val="24"/>
          <w:szCs w:val="24"/>
        </w:rPr>
        <w:t>od nje se</w:t>
      </w:r>
      <w:r w:rsidR="00B42FEC" w:rsidRPr="00181089">
        <w:rPr>
          <w:rFonts w:ascii="Times New Roman" w:hAnsi="Times New Roman" w:cs="Times New Roman"/>
          <w:sz w:val="24"/>
          <w:szCs w:val="24"/>
        </w:rPr>
        <w:t xml:space="preserve"> </w:t>
      </w:r>
      <w:r w:rsidR="00FD2245" w:rsidRPr="00181089">
        <w:rPr>
          <w:rFonts w:ascii="Times New Roman" w:hAnsi="Times New Roman" w:cs="Times New Roman"/>
          <w:sz w:val="24"/>
          <w:szCs w:val="24"/>
        </w:rPr>
        <w:t>zahteva da</w:t>
      </w:r>
      <w:r w:rsidRPr="00181089">
        <w:rPr>
          <w:rFonts w:ascii="Times New Roman" w:hAnsi="Times New Roman" w:cs="Times New Roman"/>
          <w:sz w:val="24"/>
          <w:szCs w:val="24"/>
        </w:rPr>
        <w:t xml:space="preserve"> pored profesionalnog znanja</w:t>
      </w:r>
      <w:r w:rsidR="00B42FEC" w:rsidRPr="00181089">
        <w:rPr>
          <w:rFonts w:ascii="Times New Roman" w:hAnsi="Times New Roman" w:cs="Times New Roman"/>
          <w:sz w:val="24"/>
          <w:szCs w:val="24"/>
        </w:rPr>
        <w:t xml:space="preserve"> pojedincima koji je izučavaju pruža </w:t>
      </w:r>
      <w:r w:rsidR="000C034C" w:rsidRPr="00181089">
        <w:rPr>
          <w:rFonts w:ascii="Times New Roman" w:hAnsi="Times New Roman" w:cs="Times New Roman"/>
          <w:sz w:val="24"/>
          <w:szCs w:val="24"/>
        </w:rPr>
        <w:t xml:space="preserve">vođstvo za oblikovanje života, principa, praksi, stavova itd. Po drugom, filozofija je ograničena na specijalizovana znanja koja se najčešće uopšte ne mogu primeniti u svakodnevici. Shodno tome se vidi i uloga kurseva iz filozofije </w:t>
      </w:r>
      <w:r w:rsidR="00122735" w:rsidRPr="00181089">
        <w:rPr>
          <w:rFonts w:ascii="Times New Roman" w:hAnsi="Times New Roman" w:cs="Times New Roman"/>
          <w:sz w:val="24"/>
          <w:szCs w:val="24"/>
        </w:rPr>
        <w:t>koji postoje na univerzitetima</w:t>
      </w:r>
      <w:r w:rsidR="00717A09" w:rsidRPr="00181089">
        <w:rPr>
          <w:rFonts w:ascii="Times New Roman" w:hAnsi="Times New Roman" w:cs="Times New Roman"/>
          <w:sz w:val="24"/>
          <w:szCs w:val="24"/>
        </w:rPr>
        <w:t xml:space="preserve"> kao</w:t>
      </w:r>
      <w:r w:rsidR="00122735" w:rsidRPr="00181089">
        <w:rPr>
          <w:rFonts w:ascii="Times New Roman" w:hAnsi="Times New Roman" w:cs="Times New Roman"/>
          <w:sz w:val="24"/>
          <w:szCs w:val="24"/>
        </w:rPr>
        <w:t xml:space="preserve"> i konačni ishodi tih kurseva. </w:t>
      </w:r>
    </w:p>
    <w:p w:rsidR="0034482D" w:rsidRPr="00181089" w:rsidRDefault="0034482D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 w:rsidRPr="00181089">
        <w:rPr>
          <w:rFonts w:ascii="Times New Roman" w:hAnsi="Times New Roman" w:cs="Times New Roman"/>
          <w:sz w:val="24"/>
          <w:szCs w:val="24"/>
        </w:rPr>
        <w:t xml:space="preserve">U projektu ćemo testirati hipotezu da kursevi iz filozofije značajno utiču na promene stavova studenata (njihovih moralnih intuicija, </w:t>
      </w:r>
      <w:r w:rsidR="00315109" w:rsidRPr="00181089">
        <w:rPr>
          <w:rFonts w:ascii="Times New Roman" w:hAnsi="Times New Roman" w:cs="Times New Roman"/>
          <w:sz w:val="24"/>
          <w:szCs w:val="24"/>
        </w:rPr>
        <w:t>stavova u pogledu umetnosti, religije, nauke i sl.).</w:t>
      </w:r>
      <w:r w:rsidR="00181089" w:rsidRPr="00181089">
        <w:rPr>
          <w:rFonts w:ascii="Times New Roman" w:hAnsi="Times New Roman" w:cs="Times New Roman"/>
          <w:sz w:val="24"/>
          <w:szCs w:val="24"/>
        </w:rPr>
        <w:t xml:space="preserve"> </w:t>
      </w:r>
      <w:r w:rsidR="00181089">
        <w:rPr>
          <w:rFonts w:ascii="Times New Roman" w:hAnsi="Times New Roman" w:cs="Times New Roman"/>
          <w:sz w:val="24"/>
          <w:szCs w:val="24"/>
        </w:rPr>
        <w:t xml:space="preserve">Očekujemo da </w:t>
      </w:r>
      <w:r w:rsidR="00830667">
        <w:rPr>
          <w:rFonts w:ascii="Times New Roman" w:hAnsi="Times New Roman" w:cs="Times New Roman"/>
          <w:sz w:val="24"/>
          <w:szCs w:val="24"/>
        </w:rPr>
        <w:t>rezultati ankete potvrde tu hipotezu.</w:t>
      </w:r>
    </w:p>
    <w:p w:rsidR="00315109" w:rsidRPr="00181089" w:rsidRDefault="00315109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 w:rsidRPr="00181089">
        <w:rPr>
          <w:rFonts w:ascii="Times New Roman" w:hAnsi="Times New Roman" w:cs="Times New Roman"/>
          <w:sz w:val="24"/>
          <w:szCs w:val="24"/>
        </w:rPr>
        <w:t xml:space="preserve">U tu svrhu ćemo anketirati studente po pitanju navedenih stavova pre i nakon slušanja odabranih kurseva. </w:t>
      </w:r>
      <w:r w:rsidR="00371A2F" w:rsidRPr="00181089">
        <w:rPr>
          <w:rFonts w:ascii="Times New Roman" w:hAnsi="Times New Roman" w:cs="Times New Roman"/>
          <w:sz w:val="24"/>
          <w:szCs w:val="24"/>
        </w:rPr>
        <w:t xml:space="preserve">Uzorak će činiti studenti Filozofije, ali i drugih departmana na kojima se odvija nastava iz odabranih filozofskih kurseva. </w:t>
      </w:r>
    </w:p>
    <w:p w:rsidR="00CA0C84" w:rsidRPr="00181089" w:rsidRDefault="00CA0C84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 w:rsidRPr="00181089">
        <w:rPr>
          <w:rFonts w:ascii="Times New Roman" w:hAnsi="Times New Roman" w:cs="Times New Roman"/>
          <w:sz w:val="24"/>
          <w:szCs w:val="24"/>
        </w:rPr>
        <w:t>Rezultati koje dobijemo mogu poslužiti za follow-up istraživanja koja bi ispitivala eventualni uticaj koji na stavove studenata mogu imati način ocenjivanja, metodička praksa i sl.</w:t>
      </w:r>
    </w:p>
    <w:p w:rsidR="00CA0C84" w:rsidRPr="00181089" w:rsidRDefault="00CA0C84" w:rsidP="00120B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1089" w:rsidRDefault="00181089" w:rsidP="00120BD0">
      <w:pPr>
        <w:rPr>
          <w:rFonts w:ascii="Times New Roman" w:hAnsi="Times New Roman" w:cs="Times New Roman"/>
          <w:sz w:val="24"/>
          <w:szCs w:val="24"/>
          <w:u w:val="single"/>
        </w:rPr>
      </w:pPr>
      <w:r w:rsidRPr="00181089">
        <w:rPr>
          <w:rFonts w:ascii="Times New Roman" w:hAnsi="Times New Roman" w:cs="Times New Roman"/>
          <w:sz w:val="24"/>
          <w:szCs w:val="24"/>
          <w:u w:val="single"/>
        </w:rPr>
        <w:t>Konkretne aktivnosti:</w:t>
      </w:r>
      <w:r w:rsidRPr="00181089">
        <w:rPr>
          <w:rFonts w:ascii="Times New Roman" w:hAnsi="Times New Roman" w:cs="Times New Roman"/>
          <w:sz w:val="24"/>
          <w:szCs w:val="24"/>
          <w:u w:val="single"/>
        </w:rPr>
        <w:br/>
      </w:r>
    </w:p>
    <w:p w:rsidR="00181089" w:rsidRPr="00181089" w:rsidRDefault="00181089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Očekuje se da svaki učesnik projekta tokom trajanja istog napiše dva rada: Prvi pre sprovedene ankete, koji će se ticati očekivanih rezultata ankete</w:t>
      </w:r>
      <w:r w:rsidR="00830667">
        <w:rPr>
          <w:rFonts w:ascii="Times New Roman" w:hAnsi="Times New Roman" w:cs="Times New Roman"/>
          <w:sz w:val="24"/>
          <w:szCs w:val="24"/>
        </w:rPr>
        <w:t xml:space="preserve"> i promišljanja o dualnosti koja je prezentovana u glavnoj tezi projekta. Drugi, nakon dobijenih rezultata ankete i analize tih rezultata, koji će se ticati eventualne potvrde ili opovrgavanja hipoteze.</w:t>
      </w:r>
    </w:p>
    <w:p w:rsidR="00181089" w:rsidRPr="00181089" w:rsidRDefault="00181089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vreme trajanja projekta, po jedno</w:t>
      </w:r>
      <w:r w:rsidR="008D3E5C">
        <w:rPr>
          <w:rFonts w:ascii="Times New Roman" w:hAnsi="Times New Roman" w:cs="Times New Roman"/>
          <w:sz w:val="24"/>
          <w:szCs w:val="24"/>
        </w:rPr>
        <w:t xml:space="preserve">m tokom semestra će biti održana tribina, okrugli sto ili predavanja koji će se ticati prethodnih sličnih istraživanja, </w:t>
      </w:r>
      <w:r w:rsidR="00FE2961">
        <w:rPr>
          <w:rFonts w:ascii="Times New Roman" w:hAnsi="Times New Roman" w:cs="Times New Roman"/>
          <w:sz w:val="24"/>
          <w:szCs w:val="24"/>
        </w:rPr>
        <w:t xml:space="preserve">analize </w:t>
      </w:r>
      <w:r w:rsidR="008D3E5C">
        <w:rPr>
          <w:rFonts w:ascii="Times New Roman" w:hAnsi="Times New Roman" w:cs="Times New Roman"/>
          <w:sz w:val="24"/>
          <w:szCs w:val="24"/>
        </w:rPr>
        <w:t>njiho</w:t>
      </w:r>
      <w:r w:rsidR="00120BD0">
        <w:rPr>
          <w:rFonts w:ascii="Times New Roman" w:hAnsi="Times New Roman" w:cs="Times New Roman"/>
          <w:sz w:val="24"/>
          <w:szCs w:val="24"/>
        </w:rPr>
        <w:t xml:space="preserve">vih rezultata i teorijsko-metodoloških pretpostavki. </w:t>
      </w:r>
    </w:p>
    <w:p w:rsidR="000C034C" w:rsidRDefault="00BB7F5E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Navedene tribine/okrugli stolovi/predavanja će biti javnog tipa, sa težnjom da se u rad uključe i profesori filozofije iz srednjih škola ili sa drugih fakulteta, kao i zainteresovani učenici. </w:t>
      </w:r>
    </w:p>
    <w:p w:rsidR="00BB7F5E" w:rsidRDefault="007470E9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sprovedene analize rezultata ankete, radovi će biti objavljeni u zborniku/godišnjaku departmana za Filozofiju. (Mogu biti izloženi i u jednoj od sesija narednog NISUN-a i biti objavljeni u zborniku, u zavisnosti od dužine trajanja projekta).</w:t>
      </w:r>
    </w:p>
    <w:p w:rsidR="007470E9" w:rsidRDefault="007470E9" w:rsidP="00120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projektu učestvuju zaposleni na departmanu za filozofiju: Prof. dr Slađana Ristić-Gorgiev</w:t>
      </w:r>
      <w:r w:rsidR="006A6CFE">
        <w:rPr>
          <w:rFonts w:ascii="Times New Roman" w:hAnsi="Times New Roman" w:cs="Times New Roman"/>
          <w:sz w:val="24"/>
          <w:szCs w:val="24"/>
        </w:rPr>
        <w:t xml:space="preserve"> (rukovodilac projekta)</w:t>
      </w:r>
      <w:r>
        <w:rPr>
          <w:rFonts w:ascii="Times New Roman" w:hAnsi="Times New Roman" w:cs="Times New Roman"/>
          <w:sz w:val="24"/>
          <w:szCs w:val="24"/>
        </w:rPr>
        <w:t xml:space="preserve">, prof. dr Zoran Dimić, doc. dr Goran Ružić, </w:t>
      </w:r>
      <w:r w:rsidR="006A6CFE">
        <w:rPr>
          <w:rFonts w:ascii="Times New Roman" w:hAnsi="Times New Roman" w:cs="Times New Roman"/>
          <w:sz w:val="24"/>
          <w:szCs w:val="24"/>
        </w:rPr>
        <w:t xml:space="preserve">doc. dr Ivana Petković, </w:t>
      </w:r>
      <w:r>
        <w:rPr>
          <w:rFonts w:ascii="Times New Roman" w:hAnsi="Times New Roman" w:cs="Times New Roman"/>
          <w:sz w:val="24"/>
          <w:szCs w:val="24"/>
        </w:rPr>
        <w:lastRenderedPageBreak/>
        <w:t>doc. dr Goran Jakovljević, doc. dr Bojan Blagojević, doc. dr Biljana Radovanović, MA Ivan Nikolić, MA Anđelija Milić, MA Dušan Milenković i MA Milan Jovanović.</w:t>
      </w:r>
    </w:p>
    <w:p w:rsidR="007470E9" w:rsidRPr="00181089" w:rsidRDefault="007470E9" w:rsidP="00120BD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470E9" w:rsidRPr="00181089" w:rsidSect="00696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16"/>
    <w:rsid w:val="000C034C"/>
    <w:rsid w:val="00120BD0"/>
    <w:rsid w:val="00122735"/>
    <w:rsid w:val="00181089"/>
    <w:rsid w:val="00201E1A"/>
    <w:rsid w:val="00315109"/>
    <w:rsid w:val="0034482D"/>
    <w:rsid w:val="00371A2F"/>
    <w:rsid w:val="00393115"/>
    <w:rsid w:val="005659DC"/>
    <w:rsid w:val="006917F8"/>
    <w:rsid w:val="0069661C"/>
    <w:rsid w:val="006A6CFE"/>
    <w:rsid w:val="00717A09"/>
    <w:rsid w:val="007470E9"/>
    <w:rsid w:val="007F4D31"/>
    <w:rsid w:val="00830667"/>
    <w:rsid w:val="008C3C60"/>
    <w:rsid w:val="008D3E5C"/>
    <w:rsid w:val="00B42FEC"/>
    <w:rsid w:val="00BB7F5E"/>
    <w:rsid w:val="00CA0C84"/>
    <w:rsid w:val="00DB5816"/>
    <w:rsid w:val="00ED6785"/>
    <w:rsid w:val="00FD2245"/>
    <w:rsid w:val="00FE2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0A9CF-29E2-44B9-954C-F2CC05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</dc:creator>
  <cp:lastModifiedBy>Korisnik</cp:lastModifiedBy>
  <cp:revision>2</cp:revision>
  <dcterms:created xsi:type="dcterms:W3CDTF">2018-06-21T06:17:00Z</dcterms:created>
  <dcterms:modified xsi:type="dcterms:W3CDTF">2018-06-21T06:17:00Z</dcterms:modified>
</cp:coreProperties>
</file>